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82" w:rsidRPr="00A25979" w:rsidRDefault="004D717C">
      <w:pPr>
        <w:rPr>
          <w:b/>
          <w:sz w:val="40"/>
          <w:szCs w:val="40"/>
        </w:rPr>
      </w:pPr>
      <w:r w:rsidRPr="00A25979">
        <w:rPr>
          <w:b/>
          <w:sz w:val="40"/>
          <w:szCs w:val="40"/>
        </w:rPr>
        <w:t>Communication Plan</w:t>
      </w:r>
    </w:p>
    <w:p w:rsidR="008E4F4A" w:rsidRDefault="00A25979">
      <w:pPr>
        <w:rPr>
          <w:b/>
        </w:rPr>
      </w:pPr>
      <w:r>
        <w:rPr>
          <w:b/>
        </w:rPr>
        <w:t xml:space="preserve">Target Audience - </w:t>
      </w:r>
      <w:r w:rsidR="008E4F4A" w:rsidRPr="00DE0AFC">
        <w:rPr>
          <w:b/>
        </w:rPr>
        <w:t>Feedlot Producers</w:t>
      </w:r>
    </w:p>
    <w:p w:rsidR="00DE0AFC" w:rsidRDefault="00DE0AFC" w:rsidP="00DE0AFC">
      <w:pPr>
        <w:pStyle w:val="ListParagraph"/>
        <w:numPr>
          <w:ilvl w:val="0"/>
          <w:numId w:val="3"/>
        </w:numPr>
      </w:pPr>
      <w:r>
        <w:t xml:space="preserve">News articles: </w:t>
      </w:r>
    </w:p>
    <w:p w:rsidR="00DE0AFC" w:rsidRDefault="00DE0AFC" w:rsidP="00DE0AFC">
      <w:pPr>
        <w:pStyle w:val="ListParagraph"/>
        <w:numPr>
          <w:ilvl w:val="1"/>
          <w:numId w:val="3"/>
        </w:numPr>
      </w:pPr>
      <w:r>
        <w:t xml:space="preserve">Alberta Beef </w:t>
      </w:r>
      <w:r w:rsidR="001C1705">
        <w:t xml:space="preserve">and Western Producer </w:t>
      </w:r>
      <w:r>
        <w:t>(article</w:t>
      </w:r>
      <w:r w:rsidR="00247153">
        <w:t>s</w:t>
      </w:r>
      <w:r>
        <w:t xml:space="preserve"> on program, why, benefits</w:t>
      </w:r>
      <w:r w:rsidR="001C1705">
        <w:t>, where to get more info</w:t>
      </w:r>
      <w:r>
        <w:t xml:space="preserve">….), </w:t>
      </w:r>
    </w:p>
    <w:p w:rsidR="00DE0AFC" w:rsidRDefault="00DE0AFC" w:rsidP="00DE0AFC">
      <w:pPr>
        <w:pStyle w:val="ListParagraph"/>
        <w:numPr>
          <w:ilvl w:val="1"/>
          <w:numId w:val="3"/>
        </w:numPr>
      </w:pPr>
      <w:r>
        <w:t>Canadian Cattlemen (series of educational articles on program</w:t>
      </w:r>
      <w:r w:rsidR="001C1705">
        <w:t xml:space="preserve"> – general on benefits of program and what it is, where to get more info, and series of articles</w:t>
      </w:r>
      <w:r>
        <w:t xml:space="preserve"> </w:t>
      </w:r>
      <w:r w:rsidR="001C1705">
        <w:t xml:space="preserve">by assessment section </w:t>
      </w:r>
      <w:r>
        <w:t xml:space="preserve">describing requirements </w:t>
      </w:r>
      <w:r w:rsidR="001C1705">
        <w:t xml:space="preserve">within </w:t>
      </w:r>
      <w:r>
        <w:t>each section)</w:t>
      </w:r>
    </w:p>
    <w:p w:rsidR="00DE0AFC" w:rsidRDefault="00DE0AFC" w:rsidP="00DE0AFC">
      <w:pPr>
        <w:pStyle w:val="ListParagraph"/>
        <w:numPr>
          <w:ilvl w:val="1"/>
          <w:numId w:val="3"/>
        </w:numPr>
      </w:pPr>
      <w:r>
        <w:t>Provincial feeder association news</w:t>
      </w:r>
      <w:r w:rsidR="001C1705">
        <w:t>letter</w:t>
      </w:r>
      <w:r>
        <w:t xml:space="preserve"> articles e.g. Ringside</w:t>
      </w:r>
    </w:p>
    <w:p w:rsidR="00DE0AFC" w:rsidRDefault="00DE0AFC" w:rsidP="00DE0AFC">
      <w:pPr>
        <w:pStyle w:val="ListParagraph"/>
        <w:numPr>
          <w:ilvl w:val="1"/>
          <w:numId w:val="3"/>
        </w:numPr>
      </w:pPr>
      <w:r>
        <w:t>Provincial feeder association websites with linkages to NCFA website</w:t>
      </w:r>
      <w:r w:rsidR="00247153">
        <w:t xml:space="preserve"> with information on program e.g. assessment document, generic templates for protocols, power point training presentations, program training certification…</w:t>
      </w:r>
    </w:p>
    <w:p w:rsidR="00DE0AFC" w:rsidRDefault="001C1705" w:rsidP="00DE0AFC">
      <w:pPr>
        <w:pStyle w:val="ListParagraph"/>
        <w:numPr>
          <w:ilvl w:val="0"/>
          <w:numId w:val="3"/>
        </w:numPr>
      </w:pPr>
      <w:r>
        <w:t xml:space="preserve">Promotional Brochure </w:t>
      </w:r>
      <w:r w:rsidR="00DE0AFC">
        <w:t xml:space="preserve">Handout – printed </w:t>
      </w:r>
      <w:r w:rsidR="00247153">
        <w:t xml:space="preserve">for handout </w:t>
      </w:r>
      <w:r w:rsidR="00DE0AFC">
        <w:t xml:space="preserve">and on </w:t>
      </w:r>
      <w:r w:rsidR="00247153">
        <w:t xml:space="preserve">NCFA and provincial feeder association </w:t>
      </w:r>
      <w:r w:rsidR="00DE0AFC">
        <w:t>website</w:t>
      </w:r>
      <w:r w:rsidR="00247153">
        <w:t>s</w:t>
      </w:r>
    </w:p>
    <w:p w:rsidR="00DE0AFC" w:rsidRDefault="00DE0AFC" w:rsidP="00DE0AFC">
      <w:pPr>
        <w:pStyle w:val="ListParagraph"/>
        <w:numPr>
          <w:ilvl w:val="1"/>
          <w:numId w:val="3"/>
        </w:numPr>
      </w:pPr>
      <w:r>
        <w:t>Summarizes program benefits and requirements</w:t>
      </w:r>
    </w:p>
    <w:p w:rsidR="00DE0AFC" w:rsidRDefault="00DE0AFC" w:rsidP="00DE0AFC">
      <w:pPr>
        <w:pStyle w:val="ListParagraph"/>
        <w:numPr>
          <w:ilvl w:val="1"/>
          <w:numId w:val="3"/>
        </w:numPr>
      </w:pPr>
      <w:r>
        <w:t>Give to Provincial Associations to mail out to their members and give at producer meetings</w:t>
      </w:r>
    </w:p>
    <w:p w:rsidR="00DA575F" w:rsidRDefault="00DA575F" w:rsidP="00DE0AFC">
      <w:pPr>
        <w:pStyle w:val="ListParagraph"/>
        <w:numPr>
          <w:ilvl w:val="1"/>
          <w:numId w:val="3"/>
        </w:numPr>
      </w:pPr>
      <w:r>
        <w:t>Get communication</w:t>
      </w:r>
      <w:r w:rsidR="00247153">
        <w:t xml:space="preserve"> firm</w:t>
      </w:r>
      <w:r>
        <w:t xml:space="preserve"> to </w:t>
      </w:r>
      <w:r w:rsidR="00247153">
        <w:t xml:space="preserve">professionally </w:t>
      </w:r>
      <w:r>
        <w:t>develop with Joyce e.g. Woodruff (Susan Groeneveld)</w:t>
      </w:r>
      <w:r w:rsidR="00247153">
        <w:t xml:space="preserve"> – costs?</w:t>
      </w:r>
    </w:p>
    <w:p w:rsidR="00DE0AFC" w:rsidRDefault="00072AEA" w:rsidP="00DE0AFC">
      <w:pPr>
        <w:pStyle w:val="ListParagraph"/>
        <w:numPr>
          <w:ilvl w:val="0"/>
          <w:numId w:val="3"/>
        </w:numPr>
      </w:pPr>
      <w:r>
        <w:t>Work through feedlot</w:t>
      </w:r>
      <w:r w:rsidR="00DE0AFC">
        <w:t xml:space="preserve"> veterinarians and nutritionists</w:t>
      </w:r>
      <w:r>
        <w:t xml:space="preserve"> to get the word out and to encourage them to help their clients implement program requirements</w:t>
      </w:r>
      <w:r w:rsidR="00DE0AFC">
        <w:t xml:space="preserve"> (see communication plan below)</w:t>
      </w:r>
    </w:p>
    <w:p w:rsidR="00DE0AFC" w:rsidRDefault="00DE0AFC" w:rsidP="00DE0AFC">
      <w:pPr>
        <w:pStyle w:val="ListParagraph"/>
        <w:numPr>
          <w:ilvl w:val="0"/>
          <w:numId w:val="3"/>
        </w:numPr>
      </w:pPr>
      <w:r>
        <w:t xml:space="preserve">Through SPCA and NFACC and provincial FAC e.g. AFAC – newsletters and presentations at annual </w:t>
      </w:r>
      <w:r w:rsidR="001C1705">
        <w:t>conventions</w:t>
      </w:r>
      <w:r w:rsidR="00DA575F">
        <w:t xml:space="preserve"> – can develop these so 1</w:t>
      </w:r>
      <w:r w:rsidR="00DA575F" w:rsidRPr="00DA575F">
        <w:rPr>
          <w:vertAlign w:val="superscript"/>
        </w:rPr>
        <w:t>st</w:t>
      </w:r>
      <w:r w:rsidR="00DA575F">
        <w:t xml:space="preserve"> article on general program/benefits/where to get more information, and then next series of articles on specific sections of the program</w:t>
      </w:r>
    </w:p>
    <w:p w:rsidR="001C1705" w:rsidRDefault="001C1705" w:rsidP="00DE0AFC">
      <w:pPr>
        <w:pStyle w:val="ListParagraph"/>
        <w:numPr>
          <w:ilvl w:val="0"/>
          <w:numId w:val="3"/>
        </w:numPr>
      </w:pPr>
      <w:r>
        <w:t>ACFA field rep – Ernie Kimak – to help increase awareness – can handout NCFA</w:t>
      </w:r>
      <w:r w:rsidR="00DA575F">
        <w:t xml:space="preserve"> promotional</w:t>
      </w:r>
      <w:r>
        <w:t xml:space="preserve"> brochure on program and tell people where to get more information on NCFA website and to work with their vet/nutritionist</w:t>
      </w:r>
    </w:p>
    <w:p w:rsidR="001C1705" w:rsidRDefault="001C1705" w:rsidP="00DE0AFC">
      <w:pPr>
        <w:pStyle w:val="ListParagraph"/>
        <w:numPr>
          <w:ilvl w:val="0"/>
          <w:numId w:val="3"/>
        </w:numPr>
      </w:pPr>
      <w:r>
        <w:t>NCFA webinars with linkages to provincial feeder association</w:t>
      </w:r>
    </w:p>
    <w:p w:rsidR="00DA575F" w:rsidRDefault="00DA575F" w:rsidP="00DA575F">
      <w:pPr>
        <w:pStyle w:val="ListParagraph"/>
        <w:numPr>
          <w:ilvl w:val="1"/>
          <w:numId w:val="3"/>
        </w:numPr>
      </w:pPr>
      <w:r>
        <w:t>Can be broken into sections with different experts knowledgeable on program giving the talks</w:t>
      </w:r>
    </w:p>
    <w:p w:rsidR="00DA575F" w:rsidRDefault="00DA575F" w:rsidP="00DA575F">
      <w:pPr>
        <w:pStyle w:val="ListParagraph"/>
        <w:numPr>
          <w:ilvl w:val="2"/>
          <w:numId w:val="3"/>
        </w:numPr>
      </w:pPr>
      <w:r>
        <w:t>E.g. reason for program, benefits, why get involved – Bryan, John Schooten, and our packer reps and Geoff (SPCA)</w:t>
      </w:r>
    </w:p>
    <w:p w:rsidR="00DA575F" w:rsidRDefault="00DA575F" w:rsidP="00DA575F">
      <w:pPr>
        <w:pStyle w:val="ListParagraph"/>
        <w:numPr>
          <w:ilvl w:val="2"/>
          <w:numId w:val="3"/>
        </w:numPr>
      </w:pPr>
      <w:r>
        <w:t>Breakdown by sections e.g. Facilities – Karen, Transport – Jennifer… (could do with PAACO section writers if willing)</w:t>
      </w:r>
    </w:p>
    <w:p w:rsidR="00A25979" w:rsidRDefault="00A25979" w:rsidP="00DA575F">
      <w:pPr>
        <w:pStyle w:val="ListParagraph"/>
        <w:numPr>
          <w:ilvl w:val="2"/>
          <w:numId w:val="3"/>
        </w:numPr>
      </w:pPr>
      <w:r>
        <w:t>These persons would develop a power point presentation with voice over and then give it live at set date/time and then have it available on NCFA website later for use by others whenever.</w:t>
      </w:r>
    </w:p>
    <w:p w:rsidR="00DA575F" w:rsidRDefault="00DA575F" w:rsidP="00DA575F">
      <w:pPr>
        <w:pStyle w:val="ListParagraph"/>
        <w:numPr>
          <w:ilvl w:val="1"/>
          <w:numId w:val="3"/>
        </w:numPr>
      </w:pPr>
      <w:r>
        <w:t>Webinars could be then kept on NCFA website for others to look at later</w:t>
      </w:r>
    </w:p>
    <w:p w:rsidR="001C1705" w:rsidRDefault="001C1705" w:rsidP="00DE0AFC">
      <w:pPr>
        <w:pStyle w:val="ListParagraph"/>
        <w:numPr>
          <w:ilvl w:val="0"/>
          <w:numId w:val="3"/>
        </w:numPr>
      </w:pPr>
      <w:r>
        <w:t xml:space="preserve">Producer conventions – get the word out, promotional brochure </w:t>
      </w:r>
      <w:r w:rsidR="00A25979">
        <w:t>handout, summary presentation at</w:t>
      </w:r>
      <w:r>
        <w:t xml:space="preserve"> general meetings (</w:t>
      </w:r>
      <w:r w:rsidR="00A25979">
        <w:t xml:space="preserve">with </w:t>
      </w:r>
      <w:r>
        <w:t xml:space="preserve">pre-convention </w:t>
      </w:r>
      <w:r w:rsidR="00A25979">
        <w:t xml:space="preserve">training </w:t>
      </w:r>
      <w:r>
        <w:t>seminars – on</w:t>
      </w:r>
      <w:r w:rsidR="00A25979">
        <w:t xml:space="preserve"> full</w:t>
      </w:r>
      <w:r>
        <w:t xml:space="preserve"> program requirements)</w:t>
      </w:r>
    </w:p>
    <w:p w:rsidR="001C1705" w:rsidRDefault="001C1705" w:rsidP="00DE0AFC">
      <w:pPr>
        <w:pStyle w:val="ListParagraph"/>
        <w:numPr>
          <w:ilvl w:val="0"/>
          <w:numId w:val="3"/>
        </w:numPr>
      </w:pPr>
      <w:r>
        <w:lastRenderedPageBreak/>
        <w:t>Processor/packer procurement teams (cattle buyers) – get the word out to feedlot producers</w:t>
      </w:r>
      <w:r w:rsidR="00A25979">
        <w:t xml:space="preserve"> and why they should get involved – give them the promotional brochures as well for handout</w:t>
      </w:r>
    </w:p>
    <w:p w:rsidR="00072AEA" w:rsidRDefault="00072AEA" w:rsidP="00072AEA">
      <w:pPr>
        <w:pStyle w:val="ListParagraph"/>
      </w:pPr>
    </w:p>
    <w:p w:rsidR="00072AEA" w:rsidRPr="00DE0AFC" w:rsidRDefault="00072AEA" w:rsidP="00072AEA">
      <w:pPr>
        <w:pStyle w:val="ListParagraph"/>
      </w:pPr>
    </w:p>
    <w:p w:rsidR="00DE0AFC" w:rsidRPr="00DE0AFC" w:rsidRDefault="00A25979">
      <w:pPr>
        <w:rPr>
          <w:b/>
        </w:rPr>
      </w:pPr>
      <w:r>
        <w:rPr>
          <w:b/>
        </w:rPr>
        <w:t xml:space="preserve">Target Audience - </w:t>
      </w:r>
      <w:r w:rsidR="00DE0AFC">
        <w:rPr>
          <w:b/>
        </w:rPr>
        <w:t>Feedlot Veterinarians and Nutritionists</w:t>
      </w:r>
    </w:p>
    <w:p w:rsidR="008E4F4A" w:rsidRDefault="00DE0AFC" w:rsidP="00DE0AFC">
      <w:pPr>
        <w:pStyle w:val="ListParagraph"/>
        <w:numPr>
          <w:ilvl w:val="0"/>
          <w:numId w:val="4"/>
        </w:numPr>
      </w:pPr>
      <w:r>
        <w:t>Written article for CABV and WCABP newsletters and on</w:t>
      </w:r>
      <w:r w:rsidR="00A25979">
        <w:t xml:space="preserve"> their</w:t>
      </w:r>
      <w:r>
        <w:t xml:space="preserve"> website</w:t>
      </w:r>
      <w:r w:rsidR="00A25979">
        <w:t>s</w:t>
      </w:r>
    </w:p>
    <w:p w:rsidR="00DE0AFC" w:rsidRDefault="00DE0AFC" w:rsidP="00DE0AFC">
      <w:pPr>
        <w:pStyle w:val="ListParagraph"/>
        <w:numPr>
          <w:ilvl w:val="0"/>
          <w:numId w:val="4"/>
        </w:numPr>
      </w:pPr>
      <w:r>
        <w:t xml:space="preserve">Written article in Canadian Veterinary Journal </w:t>
      </w:r>
      <w:r w:rsidR="00DA575F">
        <w:t xml:space="preserve">(Joyce/Sherry/Brian?) </w:t>
      </w:r>
      <w:r>
        <w:t>and Canadian Journal of Animal Science</w:t>
      </w:r>
      <w:r w:rsidR="00DA575F">
        <w:t xml:space="preserve"> (Karen/Jennifer?)</w:t>
      </w:r>
    </w:p>
    <w:p w:rsidR="00DE0AFC" w:rsidRDefault="00DE0AFC" w:rsidP="00DE0AFC">
      <w:pPr>
        <w:pStyle w:val="ListParagraph"/>
        <w:numPr>
          <w:ilvl w:val="0"/>
          <w:numId w:val="4"/>
        </w:numPr>
      </w:pPr>
      <w:r>
        <w:t>Presentations at CABV and WCABP and provincial vet association annual meetings</w:t>
      </w:r>
    </w:p>
    <w:p w:rsidR="001C1705" w:rsidRDefault="001C1705" w:rsidP="00DE0AFC">
      <w:pPr>
        <w:pStyle w:val="ListParagraph"/>
        <w:numPr>
          <w:ilvl w:val="0"/>
          <w:numId w:val="4"/>
        </w:numPr>
      </w:pPr>
      <w:r>
        <w:t>Presentations at animal science meetings</w:t>
      </w:r>
    </w:p>
    <w:p w:rsidR="001C1705" w:rsidRDefault="001C1705" w:rsidP="00DE0AFC">
      <w:pPr>
        <w:pStyle w:val="ListParagraph"/>
        <w:numPr>
          <w:ilvl w:val="0"/>
          <w:numId w:val="4"/>
        </w:numPr>
      </w:pPr>
      <w:r>
        <w:t>Get CABV and WCABP to send out to its members the NCFA promotional brochure with info on NCFA website linkages/documents</w:t>
      </w:r>
      <w:r w:rsidR="00A25979">
        <w:t>; get promotional brochure copies to vet clinics to handout to feedlot clients</w:t>
      </w:r>
    </w:p>
    <w:p w:rsidR="001C1705" w:rsidRDefault="001C1705" w:rsidP="00DE0AFC">
      <w:pPr>
        <w:pStyle w:val="ListParagraph"/>
        <w:numPr>
          <w:ilvl w:val="0"/>
          <w:numId w:val="4"/>
        </w:numPr>
      </w:pPr>
      <w:r>
        <w:t>Make list of feedlot nutritionists and get information out to them and invite to training meetings as well (specific articles on the feed/nutrition management section and expectations of program in this section</w:t>
      </w:r>
    </w:p>
    <w:p w:rsidR="00A25979" w:rsidRDefault="00A25979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D717C" w:rsidRPr="00A25979" w:rsidRDefault="004D717C">
      <w:pPr>
        <w:rPr>
          <w:b/>
        </w:rPr>
      </w:pPr>
      <w:r w:rsidRPr="00A25979">
        <w:rPr>
          <w:b/>
          <w:sz w:val="40"/>
          <w:szCs w:val="40"/>
        </w:rPr>
        <w:lastRenderedPageBreak/>
        <w:t>Training Plan for Canadian Feedlot Animal Care Assessment Program</w:t>
      </w:r>
      <w:r w:rsidRPr="00A25979">
        <w:rPr>
          <w:b/>
        </w:rPr>
        <w:t xml:space="preserve"> </w:t>
      </w:r>
    </w:p>
    <w:p w:rsidR="00A25979" w:rsidRDefault="00A25979">
      <w:pPr>
        <w:rPr>
          <w:b/>
        </w:rPr>
      </w:pPr>
    </w:p>
    <w:p w:rsidR="004D717C" w:rsidRPr="00DE0AFC" w:rsidRDefault="004D717C">
      <w:pPr>
        <w:rPr>
          <w:b/>
        </w:rPr>
      </w:pPr>
      <w:r w:rsidRPr="00DE0AFC">
        <w:rPr>
          <w:b/>
        </w:rPr>
        <w:t>Feedlot Producers - provincial GF2$ to develop (federal GF2 dollars for translation into French)</w:t>
      </w:r>
    </w:p>
    <w:p w:rsidR="004D717C" w:rsidRDefault="004D717C" w:rsidP="004D717C">
      <w:pPr>
        <w:pStyle w:val="ListParagraph"/>
        <w:numPr>
          <w:ilvl w:val="0"/>
          <w:numId w:val="1"/>
        </w:numPr>
      </w:pPr>
      <w:r>
        <w:t xml:space="preserve">Website training site on NCFA </w:t>
      </w:r>
    </w:p>
    <w:p w:rsidR="004D717C" w:rsidRDefault="004D717C" w:rsidP="004D717C">
      <w:pPr>
        <w:pStyle w:val="ListParagraph"/>
        <w:numPr>
          <w:ilvl w:val="1"/>
          <w:numId w:val="1"/>
        </w:numPr>
      </w:pPr>
      <w:r>
        <w:t xml:space="preserve">Written document to review summarizing each section of the assessment guide with a quiz at the end of each section </w:t>
      </w:r>
    </w:p>
    <w:p w:rsidR="004D717C" w:rsidRDefault="004D717C" w:rsidP="004D717C">
      <w:pPr>
        <w:pStyle w:val="ListParagraph"/>
        <w:numPr>
          <w:ilvl w:val="2"/>
          <w:numId w:val="1"/>
        </w:numPr>
      </w:pPr>
      <w:r>
        <w:t>70% passing mark required for each section</w:t>
      </w:r>
    </w:p>
    <w:p w:rsidR="004D717C" w:rsidRDefault="004D717C" w:rsidP="004D717C">
      <w:pPr>
        <w:pStyle w:val="ListParagraph"/>
        <w:numPr>
          <w:ilvl w:val="2"/>
          <w:numId w:val="1"/>
        </w:numPr>
      </w:pPr>
      <w:r>
        <w:t>Must pass each section before can move on to the next section</w:t>
      </w:r>
    </w:p>
    <w:p w:rsidR="004D717C" w:rsidRDefault="004D717C" w:rsidP="004D717C">
      <w:pPr>
        <w:pStyle w:val="ListParagraph"/>
        <w:numPr>
          <w:ilvl w:val="2"/>
          <w:numId w:val="1"/>
        </w:numPr>
      </w:pPr>
      <w:r>
        <w:t>Can go back and review material in section to help answer questions</w:t>
      </w:r>
    </w:p>
    <w:p w:rsidR="004D717C" w:rsidRDefault="004D717C" w:rsidP="004D717C">
      <w:pPr>
        <w:pStyle w:val="ListParagraph"/>
        <w:numPr>
          <w:ilvl w:val="2"/>
          <w:numId w:val="1"/>
        </w:numPr>
      </w:pPr>
      <w:r>
        <w:t>Can log on and off at different times to complete training</w:t>
      </w:r>
    </w:p>
    <w:p w:rsidR="004D717C" w:rsidRDefault="004D717C" w:rsidP="004D717C">
      <w:pPr>
        <w:pStyle w:val="ListParagraph"/>
        <w:numPr>
          <w:ilvl w:val="2"/>
          <w:numId w:val="1"/>
        </w:numPr>
      </w:pPr>
      <w:r>
        <w:t>Copy of Canadian Feedlot Animal Care Assessment Guide available as a resource</w:t>
      </w:r>
    </w:p>
    <w:p w:rsidR="004D717C" w:rsidRDefault="004D717C" w:rsidP="004D717C">
      <w:pPr>
        <w:pStyle w:val="ListParagraph"/>
        <w:numPr>
          <w:ilvl w:val="1"/>
          <w:numId w:val="1"/>
        </w:numPr>
      </w:pPr>
      <w:r>
        <w:t>Certificate of training after successful completion</w:t>
      </w:r>
    </w:p>
    <w:p w:rsidR="004D717C" w:rsidRDefault="004D717C" w:rsidP="004D717C">
      <w:pPr>
        <w:pStyle w:val="ListParagraph"/>
        <w:numPr>
          <w:ilvl w:val="1"/>
          <w:numId w:val="1"/>
        </w:numPr>
      </w:pPr>
      <w:r>
        <w:t>Database to track # trained feedlots</w:t>
      </w:r>
      <w:r w:rsidR="008E4F4A">
        <w:t xml:space="preserve"> and staff, veterinarians, nutritionists</w:t>
      </w:r>
    </w:p>
    <w:p w:rsidR="004D717C" w:rsidRDefault="004D717C" w:rsidP="004D717C">
      <w:pPr>
        <w:pStyle w:val="ListParagraph"/>
        <w:numPr>
          <w:ilvl w:val="0"/>
          <w:numId w:val="1"/>
        </w:numPr>
      </w:pPr>
      <w:r>
        <w:t>NCFA website</w:t>
      </w:r>
      <w:r w:rsidR="008E4F4A">
        <w:t xml:space="preserve"> (English, French versions)</w:t>
      </w:r>
    </w:p>
    <w:p w:rsidR="008E4F4A" w:rsidRDefault="008E4F4A" w:rsidP="008E4F4A">
      <w:pPr>
        <w:pStyle w:val="ListParagraph"/>
        <w:numPr>
          <w:ilvl w:val="1"/>
          <w:numId w:val="1"/>
        </w:numPr>
      </w:pPr>
      <w:r>
        <w:t>Web-based training modules as described above with certificate of completion and database to track these</w:t>
      </w:r>
    </w:p>
    <w:p w:rsidR="004D717C" w:rsidRDefault="004D717C" w:rsidP="004D717C">
      <w:pPr>
        <w:pStyle w:val="ListParagraph"/>
        <w:numPr>
          <w:ilvl w:val="1"/>
          <w:numId w:val="1"/>
        </w:numPr>
      </w:pPr>
      <w:r>
        <w:t>Will have Canadian Feedlot Animal Care Assessment Guide available for producers to download</w:t>
      </w:r>
    </w:p>
    <w:p w:rsidR="004D717C" w:rsidRDefault="008E4F4A" w:rsidP="004D717C">
      <w:pPr>
        <w:pStyle w:val="ListParagraph"/>
        <w:numPr>
          <w:ilvl w:val="1"/>
          <w:numId w:val="1"/>
        </w:numPr>
      </w:pPr>
      <w:r>
        <w:t>Will have the generic templates for SOPs available for download and modification (in pdf and word file formats)</w:t>
      </w:r>
    </w:p>
    <w:p w:rsidR="008E4F4A" w:rsidRDefault="008E4F4A" w:rsidP="004D717C">
      <w:pPr>
        <w:pStyle w:val="ListParagraph"/>
        <w:numPr>
          <w:ilvl w:val="1"/>
          <w:numId w:val="1"/>
        </w:numPr>
      </w:pPr>
      <w:r>
        <w:t>Power point training presentation on Beef Code of Practice (English, Spanish – exists already on ACFA website – need to link to NCFA website and link to other provincial feeder associations)</w:t>
      </w:r>
    </w:p>
    <w:p w:rsidR="008E4F4A" w:rsidRDefault="008E4F4A" w:rsidP="004D717C">
      <w:pPr>
        <w:pStyle w:val="ListParagraph"/>
        <w:numPr>
          <w:ilvl w:val="1"/>
          <w:numId w:val="1"/>
        </w:numPr>
      </w:pPr>
      <w:r>
        <w:t>Power point training presentation on Canadian Feedlot Animal Care Assessment program</w:t>
      </w:r>
    </w:p>
    <w:p w:rsidR="008E4F4A" w:rsidRDefault="008E4F4A" w:rsidP="004D717C">
      <w:pPr>
        <w:pStyle w:val="ListParagraph"/>
        <w:numPr>
          <w:ilvl w:val="1"/>
          <w:numId w:val="1"/>
        </w:numPr>
      </w:pPr>
      <w:r>
        <w:t>Website linkages to NFACC and Canadian Beef Code of Practice</w:t>
      </w:r>
    </w:p>
    <w:p w:rsidR="008E4F4A" w:rsidRDefault="008E4F4A" w:rsidP="004D717C">
      <w:pPr>
        <w:pStyle w:val="ListParagraph"/>
        <w:numPr>
          <w:ilvl w:val="1"/>
          <w:numId w:val="1"/>
        </w:numPr>
      </w:pPr>
      <w:r>
        <w:t xml:space="preserve">Website linkages to provincial FAC e.g. AFAC and SPCA, CFIA Transport regulations </w:t>
      </w:r>
    </w:p>
    <w:p w:rsidR="008E4F4A" w:rsidRDefault="008E4F4A" w:rsidP="008E4F4A">
      <w:pPr>
        <w:pStyle w:val="ListParagraph"/>
        <w:numPr>
          <w:ilvl w:val="0"/>
          <w:numId w:val="1"/>
        </w:numPr>
      </w:pPr>
      <w:r>
        <w:t xml:space="preserve">Producer Training workshops </w:t>
      </w:r>
      <w:r w:rsidR="001C1705">
        <w:t xml:space="preserve">in local areas </w:t>
      </w:r>
      <w:r>
        <w:t xml:space="preserve">– in person by </w:t>
      </w:r>
      <w:r>
        <w:t>NCFA Animal Care Advisory Committee members</w:t>
      </w:r>
    </w:p>
    <w:p w:rsidR="008E4F4A" w:rsidRDefault="008E4F4A" w:rsidP="008E4F4A">
      <w:pPr>
        <w:pStyle w:val="ListParagraph"/>
        <w:numPr>
          <w:ilvl w:val="1"/>
          <w:numId w:val="1"/>
        </w:numPr>
      </w:pPr>
      <w:r>
        <w:t xml:space="preserve">+/- on-site feedlot </w:t>
      </w:r>
      <w:r w:rsidR="001C1705">
        <w:t>demonstration</w:t>
      </w:r>
      <w:r>
        <w:t xml:space="preserve"> with participating feedlot</w:t>
      </w:r>
      <w:r w:rsidR="001C1705">
        <w:t xml:space="preserve"> and local vet/nutritionist</w:t>
      </w:r>
      <w:r>
        <w:t xml:space="preserve"> and PAACO certified trainer</w:t>
      </w:r>
    </w:p>
    <w:p w:rsidR="00D3779B" w:rsidRDefault="00D3779B" w:rsidP="008E4F4A">
      <w:pPr>
        <w:pStyle w:val="ListParagraph"/>
        <w:numPr>
          <w:ilvl w:val="1"/>
          <w:numId w:val="1"/>
        </w:numPr>
      </w:pPr>
      <w:r>
        <w:t>ABIC pre-convention seminars, as well as link with other provincial association annual meetings</w:t>
      </w:r>
    </w:p>
    <w:p w:rsidR="00DA575F" w:rsidRDefault="00DA575F" w:rsidP="008E4F4A">
      <w:pPr>
        <w:pStyle w:val="ListParagraph"/>
        <w:numPr>
          <w:ilvl w:val="1"/>
          <w:numId w:val="1"/>
        </w:numPr>
      </w:pPr>
      <w:r>
        <w:t>Workshop presentations, pending time available, could be on entire program or on just on specific sections of the program e.g. Euthanasia, Wilful acts of abuse/</w:t>
      </w:r>
      <w:proofErr w:type="spellStart"/>
      <w:r>
        <w:t>egregarious</w:t>
      </w:r>
      <w:proofErr w:type="spellEnd"/>
      <w:r>
        <w:t xml:space="preserve"> acts of neglect….</w:t>
      </w:r>
    </w:p>
    <w:p w:rsidR="008E4F4A" w:rsidRDefault="008E4F4A" w:rsidP="008E4F4A">
      <w:pPr>
        <w:pStyle w:val="ListParagraph"/>
      </w:pPr>
    </w:p>
    <w:p w:rsidR="004D717C" w:rsidRPr="008B1C19" w:rsidRDefault="004D717C">
      <w:pPr>
        <w:rPr>
          <w:b/>
        </w:rPr>
      </w:pPr>
      <w:r w:rsidRPr="008B1C19">
        <w:rPr>
          <w:b/>
        </w:rPr>
        <w:t>Feedlot Veterinarians and Nutritionists (Train the Trainer – federal GF2$)</w:t>
      </w:r>
    </w:p>
    <w:p w:rsidR="008E4F4A" w:rsidRDefault="008E4F4A" w:rsidP="008E4F4A">
      <w:pPr>
        <w:pStyle w:val="ListParagraph"/>
        <w:numPr>
          <w:ilvl w:val="0"/>
          <w:numId w:val="2"/>
        </w:numPr>
      </w:pPr>
      <w:r>
        <w:lastRenderedPageBreak/>
        <w:t>Can use NCFA web based training as producers have but certificates and database will store information as vets and nutritionists to distinguish from producer</w:t>
      </w:r>
      <w:r>
        <w:tab/>
      </w:r>
    </w:p>
    <w:p w:rsidR="008E4F4A" w:rsidRDefault="008E4F4A" w:rsidP="008E4F4A">
      <w:pPr>
        <w:pStyle w:val="ListParagraph"/>
        <w:numPr>
          <w:ilvl w:val="1"/>
          <w:numId w:val="2"/>
        </w:numPr>
      </w:pPr>
      <w:r>
        <w:t>Require an 90% passing mark to get a certificate of completion</w:t>
      </w:r>
    </w:p>
    <w:p w:rsidR="008E4F4A" w:rsidRDefault="008E4F4A" w:rsidP="008E4F4A">
      <w:pPr>
        <w:pStyle w:val="ListParagraph"/>
        <w:numPr>
          <w:ilvl w:val="0"/>
          <w:numId w:val="2"/>
        </w:numPr>
      </w:pPr>
      <w:r>
        <w:t>Vet/Nutritionist Training workshops: in person with CE credits, by trained personnel from NCFA Animal Care Advisory Committee</w:t>
      </w:r>
    </w:p>
    <w:p w:rsidR="008E4F4A" w:rsidRDefault="008E4F4A" w:rsidP="008E4F4A">
      <w:pPr>
        <w:pStyle w:val="ListParagraph"/>
        <w:numPr>
          <w:ilvl w:val="0"/>
          <w:numId w:val="2"/>
        </w:numPr>
      </w:pPr>
      <w:r>
        <w:t xml:space="preserve">Website linkages of CABV and WCABP and provincial vet associations and ANAC to NCFA website on program – can access and use program training </w:t>
      </w:r>
      <w:proofErr w:type="spellStart"/>
      <w:r>
        <w:t>powerpoint</w:t>
      </w:r>
      <w:proofErr w:type="spellEnd"/>
      <w:r>
        <w:t xml:space="preserve"> presentations, etc. which they can download and also use in teaching their own feedlot clients as well</w:t>
      </w:r>
    </w:p>
    <w:p w:rsidR="001C1705" w:rsidRPr="001C1705" w:rsidRDefault="001C1705" w:rsidP="001C1705">
      <w:pPr>
        <w:rPr>
          <w:b/>
        </w:rPr>
      </w:pPr>
      <w:r w:rsidRPr="001C1705">
        <w:rPr>
          <w:b/>
        </w:rPr>
        <w:t>Livestock Truckers</w:t>
      </w:r>
    </w:p>
    <w:p w:rsidR="001C1705" w:rsidRDefault="001C1705" w:rsidP="001C1705">
      <w:pPr>
        <w:pStyle w:val="ListParagraph"/>
        <w:numPr>
          <w:ilvl w:val="0"/>
          <w:numId w:val="5"/>
        </w:numPr>
      </w:pPr>
      <w:r>
        <w:t>Add training to CLT training – Jennifer Woods to do</w:t>
      </w:r>
    </w:p>
    <w:p w:rsidR="001C1705" w:rsidRDefault="001C1705" w:rsidP="001C1705"/>
    <w:p w:rsidR="001C1705" w:rsidRDefault="001C1705" w:rsidP="001C1705"/>
    <w:p w:rsidR="00A25979" w:rsidRDefault="00A25979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1C1705" w:rsidRPr="001C1705" w:rsidRDefault="00DF465E" w:rsidP="001C170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Feedlot </w:t>
      </w:r>
      <w:r w:rsidR="001C1705" w:rsidRPr="001C1705">
        <w:rPr>
          <w:b/>
          <w:sz w:val="40"/>
          <w:szCs w:val="40"/>
        </w:rPr>
        <w:t xml:space="preserve">Benchmarking </w:t>
      </w:r>
    </w:p>
    <w:p w:rsidR="001C1705" w:rsidRDefault="001C1705" w:rsidP="001C1705">
      <w:r>
        <w:t xml:space="preserve">– </w:t>
      </w:r>
      <w:r w:rsidR="00DF465E">
        <w:t xml:space="preserve">we need to </w:t>
      </w:r>
      <w:r>
        <w:t xml:space="preserve">collect </w:t>
      </w:r>
      <w:r w:rsidR="00DF465E">
        <w:t xml:space="preserve">audit </w:t>
      </w:r>
      <w:r>
        <w:t>data</w:t>
      </w:r>
      <w:r w:rsidR="00DF465E">
        <w:t xml:space="preserve"> results to refine and update audit tool</w:t>
      </w:r>
      <w:r>
        <w:t xml:space="preserve"> and create minimal scores for each section and overall for</w:t>
      </w:r>
      <w:r w:rsidR="00DF465E">
        <w:t xml:space="preserve"> the audit tool to get</w:t>
      </w:r>
      <w:r>
        <w:t xml:space="preserve"> PAACO recertification – due before end of Dec</w:t>
      </w:r>
      <w:r w:rsidR="00DF465E">
        <w:t xml:space="preserve"> 2016</w:t>
      </w:r>
      <w:r>
        <w:t xml:space="preserve"> (resubmit to PAACO by mid Dec</w:t>
      </w:r>
      <w:r w:rsidR="00DF465E">
        <w:t xml:space="preserve"> 2016</w:t>
      </w:r>
      <w:r>
        <w:t>)</w:t>
      </w:r>
    </w:p>
    <w:p w:rsidR="00DA575F" w:rsidRDefault="00DA575F" w:rsidP="00DA575F">
      <w:pPr>
        <w:pStyle w:val="ListParagraph"/>
        <w:numPr>
          <w:ilvl w:val="0"/>
          <w:numId w:val="6"/>
        </w:numPr>
      </w:pPr>
      <w:r>
        <w:t>Conduct more feedlot pilot assessment tests and collect and collate data</w:t>
      </w:r>
    </w:p>
    <w:p w:rsidR="00DA575F" w:rsidRDefault="00DA575F" w:rsidP="00DA575F">
      <w:pPr>
        <w:pStyle w:val="ListParagraph"/>
        <w:numPr>
          <w:ilvl w:val="1"/>
          <w:numId w:val="6"/>
        </w:numPr>
      </w:pPr>
      <w:r>
        <w:t>Work with practicing feedlot veterinarians</w:t>
      </w:r>
    </w:p>
    <w:p w:rsidR="00DA575F" w:rsidRDefault="00DA575F" w:rsidP="00DA575F">
      <w:pPr>
        <w:pStyle w:val="ListParagraph"/>
        <w:numPr>
          <w:ilvl w:val="0"/>
          <w:numId w:val="6"/>
        </w:numPr>
      </w:pPr>
      <w:r>
        <w:t>Conduct producer survey</w:t>
      </w:r>
    </w:p>
    <w:p w:rsidR="00DA575F" w:rsidRDefault="00DA575F" w:rsidP="00DA575F">
      <w:pPr>
        <w:pStyle w:val="ListParagraph"/>
        <w:numPr>
          <w:ilvl w:val="1"/>
          <w:numId w:val="6"/>
        </w:numPr>
      </w:pPr>
      <w:r>
        <w:t>Different sizes and management systems and season across Canada</w:t>
      </w:r>
    </w:p>
    <w:p w:rsidR="00DA575F" w:rsidRDefault="00DA575F" w:rsidP="00DA575F">
      <w:pPr>
        <w:pStyle w:val="ListParagraph"/>
        <w:numPr>
          <w:ilvl w:val="1"/>
          <w:numId w:val="6"/>
        </w:numPr>
      </w:pPr>
      <w:r>
        <w:t>Work with provincial feeder associations to conduct survey</w:t>
      </w:r>
    </w:p>
    <w:p w:rsidR="00DA575F" w:rsidRDefault="00DA575F" w:rsidP="00DA575F">
      <w:pPr>
        <w:pStyle w:val="ListParagraph"/>
        <w:numPr>
          <w:ilvl w:val="1"/>
          <w:numId w:val="6"/>
        </w:numPr>
      </w:pPr>
      <w:r>
        <w:t>Hire professional company to do this?</w:t>
      </w:r>
    </w:p>
    <w:p w:rsidR="00DA575F" w:rsidRDefault="00DA575F" w:rsidP="00DA575F">
      <w:pPr>
        <w:pStyle w:val="ListParagraph"/>
        <w:numPr>
          <w:ilvl w:val="0"/>
          <w:numId w:val="6"/>
        </w:numPr>
      </w:pPr>
      <w:r>
        <w:t>Collect information from audits that are conducted over time</w:t>
      </w:r>
    </w:p>
    <w:p w:rsidR="00DA575F" w:rsidRDefault="00DA575F" w:rsidP="00DA575F">
      <w:pPr>
        <w:pStyle w:val="ListParagraph"/>
        <w:numPr>
          <w:ilvl w:val="1"/>
          <w:numId w:val="6"/>
        </w:numPr>
      </w:pPr>
      <w:r>
        <w:t>How to do this and maintain confidentiality</w:t>
      </w:r>
      <w:r w:rsidR="00DF465E">
        <w:t>?</w:t>
      </w:r>
    </w:p>
    <w:p w:rsidR="00DA575F" w:rsidRDefault="00DA575F" w:rsidP="00DA575F">
      <w:pPr>
        <w:pStyle w:val="ListParagraph"/>
        <w:numPr>
          <w:ilvl w:val="1"/>
          <w:numId w:val="6"/>
        </w:numPr>
      </w:pPr>
      <w:r>
        <w:t xml:space="preserve">He </w:t>
      </w:r>
      <w:r w:rsidR="00DF465E">
        <w:t>who</w:t>
      </w:r>
      <w:r>
        <w:t xml:space="preserve"> pays for the audit owns the audit data</w:t>
      </w:r>
    </w:p>
    <w:p w:rsidR="00DA575F" w:rsidRDefault="00DA575F" w:rsidP="00DA575F">
      <w:pPr>
        <w:pStyle w:val="ListParagraph"/>
        <w:numPr>
          <w:ilvl w:val="1"/>
          <w:numId w:val="6"/>
        </w:numPr>
      </w:pPr>
      <w:r>
        <w:t>Can something be worked out with processors and have information blinded and then can be downloaded in NCFA central database</w:t>
      </w:r>
    </w:p>
    <w:p w:rsidR="00DA575F" w:rsidRDefault="00DA575F" w:rsidP="00DA575F">
      <w:pPr>
        <w:pStyle w:val="ListParagraph"/>
        <w:numPr>
          <w:ilvl w:val="2"/>
          <w:numId w:val="6"/>
        </w:numPr>
      </w:pPr>
      <w:r>
        <w:t xml:space="preserve">E.g. tablet with </w:t>
      </w:r>
      <w:r w:rsidR="00DF465E">
        <w:t>audit tool “</w:t>
      </w:r>
      <w:proofErr w:type="spellStart"/>
      <w:r w:rsidR="00DF465E">
        <w:t>ap</w:t>
      </w:r>
      <w:proofErr w:type="spellEnd"/>
      <w:r w:rsidR="00DF465E">
        <w:t>”</w:t>
      </w:r>
      <w:r>
        <w:t xml:space="preserve"> for </w:t>
      </w:r>
      <w:r w:rsidR="00DF465E">
        <w:t xml:space="preserve">feedlot </w:t>
      </w:r>
      <w:r>
        <w:t xml:space="preserve">auditors to </w:t>
      </w:r>
      <w:r w:rsidR="00DF465E">
        <w:t xml:space="preserve">use to </w:t>
      </w:r>
      <w:r>
        <w:t>collect</w:t>
      </w:r>
      <w:r w:rsidR="00DF465E">
        <w:t xml:space="preserve"> audit information while doing a feedlot audit, create audit reports,</w:t>
      </w:r>
      <w:r>
        <w:t xml:space="preserve"> and </w:t>
      </w:r>
      <w:r w:rsidR="00DF465E">
        <w:t xml:space="preserve">also </w:t>
      </w:r>
      <w:r>
        <w:t xml:space="preserve">download </w:t>
      </w:r>
      <w:r w:rsidR="00DF465E">
        <w:t xml:space="preserve">summary audit </w:t>
      </w:r>
      <w:r>
        <w:t>information easily</w:t>
      </w:r>
      <w:r w:rsidR="00DF465E">
        <w:t xml:space="preserve"> into NCFA central database or processor database with confidential summary data on criteria and scores to NCFA for use </w:t>
      </w:r>
      <w:bookmarkStart w:id="0" w:name="_GoBack"/>
      <w:bookmarkEnd w:id="0"/>
      <w:r w:rsidR="00DF465E">
        <w:t>improving audit tool?</w:t>
      </w:r>
    </w:p>
    <w:sectPr w:rsidR="00DA5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B9" w:rsidRDefault="000B10B9" w:rsidP="008B1C19">
      <w:pPr>
        <w:spacing w:after="0" w:line="240" w:lineRule="auto"/>
      </w:pPr>
      <w:r>
        <w:separator/>
      </w:r>
    </w:p>
  </w:endnote>
  <w:endnote w:type="continuationSeparator" w:id="0">
    <w:p w:rsidR="000B10B9" w:rsidRDefault="000B10B9" w:rsidP="008B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19" w:rsidRDefault="008B1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19" w:rsidRDefault="008B1C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19" w:rsidRDefault="008B1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B9" w:rsidRDefault="000B10B9" w:rsidP="008B1C19">
      <w:pPr>
        <w:spacing w:after="0" w:line="240" w:lineRule="auto"/>
      </w:pPr>
      <w:r>
        <w:separator/>
      </w:r>
    </w:p>
  </w:footnote>
  <w:footnote w:type="continuationSeparator" w:id="0">
    <w:p w:rsidR="000B10B9" w:rsidRDefault="000B10B9" w:rsidP="008B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19" w:rsidRDefault="008B1C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756528"/>
      <w:docPartObj>
        <w:docPartGallery w:val="Watermarks"/>
        <w:docPartUnique/>
      </w:docPartObj>
    </w:sdtPr>
    <w:sdtContent>
      <w:p w:rsidR="008B1C19" w:rsidRDefault="008B1C19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19" w:rsidRDefault="008B1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1355A"/>
    <w:multiLevelType w:val="hybridMultilevel"/>
    <w:tmpl w:val="D1FC38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741B"/>
    <w:multiLevelType w:val="hybridMultilevel"/>
    <w:tmpl w:val="2660B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583"/>
    <w:multiLevelType w:val="hybridMultilevel"/>
    <w:tmpl w:val="8E78FAA2"/>
    <w:lvl w:ilvl="0" w:tplc="2A869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B6663"/>
    <w:multiLevelType w:val="hybridMultilevel"/>
    <w:tmpl w:val="688C61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240E0"/>
    <w:multiLevelType w:val="hybridMultilevel"/>
    <w:tmpl w:val="1806D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81F66"/>
    <w:multiLevelType w:val="hybridMultilevel"/>
    <w:tmpl w:val="9DF672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A5"/>
    <w:rsid w:val="00013E0F"/>
    <w:rsid w:val="00014548"/>
    <w:rsid w:val="00064C54"/>
    <w:rsid w:val="00065510"/>
    <w:rsid w:val="00066F46"/>
    <w:rsid w:val="00072AEA"/>
    <w:rsid w:val="00091794"/>
    <w:rsid w:val="000A64B4"/>
    <w:rsid w:val="000B10B9"/>
    <w:rsid w:val="000B5227"/>
    <w:rsid w:val="000C7D02"/>
    <w:rsid w:val="000D705C"/>
    <w:rsid w:val="000F6B95"/>
    <w:rsid w:val="00132596"/>
    <w:rsid w:val="00142AC7"/>
    <w:rsid w:val="00151112"/>
    <w:rsid w:val="00163623"/>
    <w:rsid w:val="001676CB"/>
    <w:rsid w:val="00172102"/>
    <w:rsid w:val="001C1705"/>
    <w:rsid w:val="001C24EA"/>
    <w:rsid w:val="001D10DA"/>
    <w:rsid w:val="001D5AF9"/>
    <w:rsid w:val="001F428E"/>
    <w:rsid w:val="00202179"/>
    <w:rsid w:val="002355FA"/>
    <w:rsid w:val="00247153"/>
    <w:rsid w:val="0025634D"/>
    <w:rsid w:val="0028265C"/>
    <w:rsid w:val="00287556"/>
    <w:rsid w:val="00293CA9"/>
    <w:rsid w:val="002A01A5"/>
    <w:rsid w:val="002A6F42"/>
    <w:rsid w:val="002A76AC"/>
    <w:rsid w:val="002B31B7"/>
    <w:rsid w:val="003038A6"/>
    <w:rsid w:val="003443DB"/>
    <w:rsid w:val="00346E0F"/>
    <w:rsid w:val="003635E9"/>
    <w:rsid w:val="00365DE1"/>
    <w:rsid w:val="00386771"/>
    <w:rsid w:val="0039427A"/>
    <w:rsid w:val="003A3647"/>
    <w:rsid w:val="003B2B73"/>
    <w:rsid w:val="003E15C9"/>
    <w:rsid w:val="003F26B5"/>
    <w:rsid w:val="003F7038"/>
    <w:rsid w:val="004064EA"/>
    <w:rsid w:val="0041281E"/>
    <w:rsid w:val="00451F9F"/>
    <w:rsid w:val="004556B3"/>
    <w:rsid w:val="004714F4"/>
    <w:rsid w:val="00484A26"/>
    <w:rsid w:val="00484CF9"/>
    <w:rsid w:val="00487B11"/>
    <w:rsid w:val="004A05A7"/>
    <w:rsid w:val="004A3553"/>
    <w:rsid w:val="004A7185"/>
    <w:rsid w:val="004D47F9"/>
    <w:rsid w:val="004D717C"/>
    <w:rsid w:val="005126C5"/>
    <w:rsid w:val="0051412D"/>
    <w:rsid w:val="0052592A"/>
    <w:rsid w:val="005367F3"/>
    <w:rsid w:val="00547AC6"/>
    <w:rsid w:val="00553DDC"/>
    <w:rsid w:val="00556C27"/>
    <w:rsid w:val="005670C7"/>
    <w:rsid w:val="00580755"/>
    <w:rsid w:val="005A3DDF"/>
    <w:rsid w:val="005C2886"/>
    <w:rsid w:val="005C4400"/>
    <w:rsid w:val="005E0407"/>
    <w:rsid w:val="005F3C82"/>
    <w:rsid w:val="005F61B9"/>
    <w:rsid w:val="00626ACA"/>
    <w:rsid w:val="006307D8"/>
    <w:rsid w:val="00664FFE"/>
    <w:rsid w:val="006A3243"/>
    <w:rsid w:val="006C1E46"/>
    <w:rsid w:val="006D01D9"/>
    <w:rsid w:val="006D67F2"/>
    <w:rsid w:val="006E2494"/>
    <w:rsid w:val="006E3F74"/>
    <w:rsid w:val="006F0C18"/>
    <w:rsid w:val="006F52F9"/>
    <w:rsid w:val="006F7B8F"/>
    <w:rsid w:val="00706089"/>
    <w:rsid w:val="00710D33"/>
    <w:rsid w:val="007129BC"/>
    <w:rsid w:val="00713665"/>
    <w:rsid w:val="00715426"/>
    <w:rsid w:val="007423D5"/>
    <w:rsid w:val="00771D01"/>
    <w:rsid w:val="00785191"/>
    <w:rsid w:val="007B2EDB"/>
    <w:rsid w:val="007B4ED2"/>
    <w:rsid w:val="007B59F3"/>
    <w:rsid w:val="007D3357"/>
    <w:rsid w:val="00847B0F"/>
    <w:rsid w:val="00856E68"/>
    <w:rsid w:val="0085778C"/>
    <w:rsid w:val="008613DC"/>
    <w:rsid w:val="008744D7"/>
    <w:rsid w:val="0089397A"/>
    <w:rsid w:val="008969B3"/>
    <w:rsid w:val="008B1C19"/>
    <w:rsid w:val="008B44D4"/>
    <w:rsid w:val="008D227E"/>
    <w:rsid w:val="008E15D8"/>
    <w:rsid w:val="008E4F4A"/>
    <w:rsid w:val="009460AE"/>
    <w:rsid w:val="00964C1A"/>
    <w:rsid w:val="009739AA"/>
    <w:rsid w:val="009833EB"/>
    <w:rsid w:val="009B5E7B"/>
    <w:rsid w:val="009D02E0"/>
    <w:rsid w:val="009D2289"/>
    <w:rsid w:val="009D37DC"/>
    <w:rsid w:val="009F7833"/>
    <w:rsid w:val="00A06237"/>
    <w:rsid w:val="00A128FB"/>
    <w:rsid w:val="00A24EC1"/>
    <w:rsid w:val="00A25979"/>
    <w:rsid w:val="00A44CE9"/>
    <w:rsid w:val="00A67B6C"/>
    <w:rsid w:val="00A7121B"/>
    <w:rsid w:val="00A91E3D"/>
    <w:rsid w:val="00AA49E5"/>
    <w:rsid w:val="00AC3515"/>
    <w:rsid w:val="00AD376A"/>
    <w:rsid w:val="00AE0BC4"/>
    <w:rsid w:val="00AF4DD6"/>
    <w:rsid w:val="00AF697D"/>
    <w:rsid w:val="00AF699A"/>
    <w:rsid w:val="00B05B66"/>
    <w:rsid w:val="00B32DD7"/>
    <w:rsid w:val="00B92C51"/>
    <w:rsid w:val="00BE018F"/>
    <w:rsid w:val="00BF16A8"/>
    <w:rsid w:val="00C16073"/>
    <w:rsid w:val="00C254D3"/>
    <w:rsid w:val="00C3106C"/>
    <w:rsid w:val="00C46008"/>
    <w:rsid w:val="00C57B99"/>
    <w:rsid w:val="00C74E01"/>
    <w:rsid w:val="00C7579A"/>
    <w:rsid w:val="00C840C4"/>
    <w:rsid w:val="00C857C2"/>
    <w:rsid w:val="00C93F60"/>
    <w:rsid w:val="00C941CC"/>
    <w:rsid w:val="00CB3C21"/>
    <w:rsid w:val="00CD78F1"/>
    <w:rsid w:val="00CE0F9B"/>
    <w:rsid w:val="00CF3CD1"/>
    <w:rsid w:val="00D2066D"/>
    <w:rsid w:val="00D3257B"/>
    <w:rsid w:val="00D3378C"/>
    <w:rsid w:val="00D3779B"/>
    <w:rsid w:val="00D56550"/>
    <w:rsid w:val="00D575DE"/>
    <w:rsid w:val="00D70EFB"/>
    <w:rsid w:val="00D731AB"/>
    <w:rsid w:val="00DA575F"/>
    <w:rsid w:val="00DB1836"/>
    <w:rsid w:val="00DC53C9"/>
    <w:rsid w:val="00DC5E2C"/>
    <w:rsid w:val="00DE0AFC"/>
    <w:rsid w:val="00DE32FB"/>
    <w:rsid w:val="00DF2099"/>
    <w:rsid w:val="00DF329A"/>
    <w:rsid w:val="00DF39B3"/>
    <w:rsid w:val="00DF40DF"/>
    <w:rsid w:val="00DF465E"/>
    <w:rsid w:val="00E2290D"/>
    <w:rsid w:val="00E46115"/>
    <w:rsid w:val="00E50596"/>
    <w:rsid w:val="00E53540"/>
    <w:rsid w:val="00E82FB5"/>
    <w:rsid w:val="00E97FD4"/>
    <w:rsid w:val="00ED136C"/>
    <w:rsid w:val="00ED3411"/>
    <w:rsid w:val="00F05BEE"/>
    <w:rsid w:val="00F14DFD"/>
    <w:rsid w:val="00F62688"/>
    <w:rsid w:val="00F74769"/>
    <w:rsid w:val="00FC2392"/>
    <w:rsid w:val="00FC5C50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F85FF4-5009-4E08-BA52-2FD1C920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C19"/>
  </w:style>
  <w:style w:type="paragraph" w:styleId="Footer">
    <w:name w:val="footer"/>
    <w:basedOn w:val="Normal"/>
    <w:link w:val="FooterChar"/>
    <w:uiPriority w:val="99"/>
    <w:unhideWhenUsed/>
    <w:rsid w:val="008B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Donkersgoed</dc:creator>
  <cp:keywords/>
  <dc:description/>
  <cp:lastModifiedBy>Joyce Van Donkersgoed</cp:lastModifiedBy>
  <cp:revision>10</cp:revision>
  <dcterms:created xsi:type="dcterms:W3CDTF">2016-03-20T19:16:00Z</dcterms:created>
  <dcterms:modified xsi:type="dcterms:W3CDTF">2016-03-20T20:35:00Z</dcterms:modified>
</cp:coreProperties>
</file>